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6F" w:rsidRDefault="005E6D6F" w:rsidP="005E6D6F">
      <w:pPr>
        <w:pStyle w:val="a4"/>
        <w:ind w:right="-143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26415" cy="629920"/>
            <wp:effectExtent l="19050" t="0" r="6985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D6F" w:rsidRDefault="005E6D6F" w:rsidP="005E6D6F">
      <w:pPr>
        <w:pStyle w:val="a4"/>
        <w:ind w:right="-143"/>
        <w:jc w:val="center"/>
      </w:pPr>
    </w:p>
    <w:p w:rsidR="005E6D6F" w:rsidRDefault="005E6D6F" w:rsidP="005E6D6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ОКРУГА</w:t>
      </w:r>
    </w:p>
    <w:p w:rsidR="005E6D6F" w:rsidRDefault="005E6D6F" w:rsidP="005E6D6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КРСНОЯРСКОГО КРАЯ</w:t>
      </w:r>
    </w:p>
    <w:p w:rsidR="005E6D6F" w:rsidRDefault="005E6D6F" w:rsidP="005E6D6F">
      <w:pPr>
        <w:ind w:right="-143"/>
        <w:jc w:val="center"/>
        <w:rPr>
          <w:b/>
          <w:sz w:val="28"/>
          <w:szCs w:val="28"/>
        </w:rPr>
      </w:pPr>
    </w:p>
    <w:p w:rsidR="005E6D6F" w:rsidRDefault="005E6D6F" w:rsidP="005E6D6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E6D6F" w:rsidRDefault="005E6D6F" w:rsidP="005E6D6F">
      <w:pPr>
        <w:pStyle w:val="a4"/>
        <w:ind w:right="-143"/>
        <w:rPr>
          <w:rFonts w:ascii="Times New Roman" w:hAnsi="Times New Roman"/>
          <w:sz w:val="28"/>
          <w:szCs w:val="28"/>
        </w:rPr>
      </w:pPr>
    </w:p>
    <w:p w:rsidR="005E6D6F" w:rsidRDefault="005E6D6F" w:rsidP="005E6D6F">
      <w:pPr>
        <w:tabs>
          <w:tab w:val="left" w:pos="9781"/>
        </w:tabs>
        <w:ind w:left="284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30.06.2025                                      п. Абан                               № 249-п </w:t>
      </w:r>
    </w:p>
    <w:p w:rsidR="005E6D6F" w:rsidRDefault="005E6D6F" w:rsidP="005E6D6F">
      <w:pPr>
        <w:ind w:left="284" w:right="-142" w:firstLine="567"/>
        <w:jc w:val="both"/>
        <w:rPr>
          <w:sz w:val="28"/>
          <w:szCs w:val="28"/>
        </w:rPr>
      </w:pPr>
    </w:p>
    <w:p w:rsidR="005E6D6F" w:rsidRDefault="005E6D6F" w:rsidP="005E6D6F">
      <w:pPr>
        <w:spacing w:line="192" w:lineRule="auto"/>
        <w:ind w:left="284" w:right="141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Абанского района от 06.04.2020№ 107-п</w:t>
      </w:r>
    </w:p>
    <w:p w:rsidR="005E6D6F" w:rsidRDefault="005E6D6F" w:rsidP="005E6D6F">
      <w:pPr>
        <w:tabs>
          <w:tab w:val="left" w:pos="426"/>
        </w:tabs>
        <w:ind w:right="141"/>
        <w:jc w:val="both"/>
        <w:rPr>
          <w:sz w:val="28"/>
          <w:szCs w:val="28"/>
        </w:rPr>
      </w:pPr>
    </w:p>
    <w:p w:rsidR="005E6D6F" w:rsidRDefault="005E6D6F" w:rsidP="005E6D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кадровыми изменениями, с учетом требований </w:t>
      </w:r>
      <w:r>
        <w:rPr>
          <w:rFonts w:eastAsiaTheme="minorHAnsi"/>
          <w:sz w:val="28"/>
          <w:szCs w:val="28"/>
          <w:lang w:eastAsia="en-US"/>
        </w:rPr>
        <w:t xml:space="preserve">Федерального закона от 06.10.2003 № 131-ФЗ «Об общих принципах организации местного самоуправления в Российской Федерации», Федерального закона от 20.03.2025 № 33-ФЗ «Об общих принципах организации местного самоуправления в единой системе публичной власти», Закона Красноярского края от 15.05.2025 № 9-3914 «О территориальной организации местного самоуправления в Красноярском крае», </w:t>
      </w:r>
      <w:r>
        <w:rPr>
          <w:color w:val="000000"/>
          <w:spacing w:val="3"/>
          <w:sz w:val="28"/>
          <w:szCs w:val="28"/>
        </w:rPr>
        <w:t>Закона Красноярского края от 26.12.2006 № 21-5589 «О наделении</w:t>
      </w:r>
      <w:proofErr w:type="gramEnd"/>
      <w:r>
        <w:rPr>
          <w:color w:val="000000"/>
          <w:spacing w:val="3"/>
          <w:sz w:val="28"/>
          <w:szCs w:val="28"/>
        </w:rPr>
        <w:t xml:space="preserve">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прав», </w:t>
      </w:r>
      <w:r>
        <w:rPr>
          <w:sz w:val="28"/>
          <w:szCs w:val="28"/>
        </w:rPr>
        <w:t xml:space="preserve">руководствуясь ст.ст. 43,44  Устава Абанского округа Красноярского края, </w:t>
      </w:r>
    </w:p>
    <w:p w:rsidR="005E6D6F" w:rsidRDefault="005E6D6F" w:rsidP="005E6D6F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E6D6F" w:rsidRDefault="005E6D6F" w:rsidP="005E6D6F">
      <w:pPr>
        <w:tabs>
          <w:tab w:val="left" w:pos="284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 администрации Абанского района от 06.04.2020 № 107-п «Об утверждении Положения о комиссии по делам несовершеннолетних и защите их прав Абанского района» (далее – Постановление) следующие изменения:</w:t>
      </w:r>
    </w:p>
    <w:p w:rsidR="005E6D6F" w:rsidRDefault="005E6D6F" w:rsidP="005E6D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Постановлении:</w:t>
      </w:r>
    </w:p>
    <w:p w:rsidR="005E6D6F" w:rsidRDefault="005E6D6F" w:rsidP="005E6D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наименовании, в пунктах 1, 2, 3 слова «Абанского района» в соответствующем падеже заменить словами «Абанского муниципального округа» в соответствующем падеже;</w:t>
      </w:r>
    </w:p>
    <w:p w:rsidR="005E6D6F" w:rsidRDefault="005E6D6F" w:rsidP="005E6D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преамбуле слова «также в связи с кадровыми изменениями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исключить;</w:t>
      </w:r>
    </w:p>
    <w:p w:rsidR="005E6D6F" w:rsidRDefault="005E6D6F" w:rsidP="005E6D6F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5 изложить в следующей редакции: </w:t>
      </w:r>
    </w:p>
    <w:p w:rsidR="005E6D6F" w:rsidRDefault="005E6D6F" w:rsidP="005E6D6F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исполняющего обязанности заместителя главы Абанского района по социальным вопросам О.В. Коспирович.»;</w:t>
      </w:r>
    </w:p>
    <w:p w:rsidR="005E6D6F" w:rsidRDefault="005E6D6F" w:rsidP="005E6D6F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6 слова «с момента» заменить словами «со дня»;</w:t>
      </w:r>
    </w:p>
    <w:p w:rsidR="005E6D6F" w:rsidRDefault="005E6D6F" w:rsidP="005E6D6F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Приложении </w:t>
      </w:r>
      <w:r w:rsidR="00F00B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постановлению: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I: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наименовании Приложения и п.п. 1.1, 1.4. слова  «Абанского района» заменить словами «Абанского муниципального округа»;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п. 1.2. слова «нормативными правовыми актами главы администрации» заменить словами «нормативными правовыми актами администрации»;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п. 1.6. слова «администрации Абанского района» заменить словами «Абанского муниципального округа»;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III: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п. 3.6.1. слова «настоящего пункта» заменить словами «пункта 3.6.»;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IV: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4.2. слова «Абанского муниципального района» заменить словами «Абанского муниципального округа»;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п. 4.3. слова «администрации Абанского района» заменить словами «Абанскому муниципальному округу»;</w:t>
      </w:r>
    </w:p>
    <w:p w:rsidR="005E6D6F" w:rsidRDefault="005E6D6F" w:rsidP="005E6D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Приложение 3 к постановлению изложить в новой редакции согласно приложению к настоящему постановлению. </w:t>
      </w:r>
    </w:p>
    <w:p w:rsidR="005E6D6F" w:rsidRDefault="005E6D6F" w:rsidP="005E6D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постановление в газете «Красное знамя» и разместить на официальном сайте органов местного самоуправления муниципального образования в сети Интернет (</w:t>
      </w:r>
      <w:hyperlink r:id="rId5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proofErr w:type="spellStart"/>
        <w:r>
          <w:rPr>
            <w:rStyle w:val="a3"/>
            <w:sz w:val="28"/>
            <w:szCs w:val="28"/>
            <w:lang w:val="en-US"/>
          </w:rPr>
          <w:t>abannet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5E6D6F" w:rsidRDefault="005E794C" w:rsidP="005E6D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6D6F">
        <w:rPr>
          <w:sz w:val="28"/>
          <w:szCs w:val="28"/>
        </w:rPr>
        <w:t xml:space="preserve">. </w:t>
      </w:r>
      <w:proofErr w:type="gramStart"/>
      <w:r w:rsidR="005E6D6F">
        <w:rPr>
          <w:sz w:val="28"/>
          <w:szCs w:val="28"/>
        </w:rPr>
        <w:t>Контроль за</w:t>
      </w:r>
      <w:proofErr w:type="gramEnd"/>
      <w:r w:rsidR="005E6D6F">
        <w:rPr>
          <w:sz w:val="28"/>
          <w:szCs w:val="28"/>
        </w:rPr>
        <w:t xml:space="preserve"> выполнением  постановления возложить на исполняющего обязанности заместителя главы Абанского района по социальным вопросам О.В. Коспирович.</w:t>
      </w:r>
    </w:p>
    <w:p w:rsidR="005E6D6F" w:rsidRDefault="005E794C" w:rsidP="005E6D6F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E6D6F">
        <w:rPr>
          <w:sz w:val="28"/>
          <w:szCs w:val="28"/>
        </w:rPr>
        <w:t>. Постановление вступает в силу в день, следующий за днём  официального опубликования.</w:t>
      </w:r>
    </w:p>
    <w:p w:rsidR="005E6D6F" w:rsidRDefault="005E6D6F" w:rsidP="005E6D6F">
      <w:pPr>
        <w:tabs>
          <w:tab w:val="left" w:pos="284"/>
        </w:tabs>
        <w:ind w:left="284" w:firstLine="567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                                           А.А. </w:t>
      </w:r>
      <w:proofErr w:type="spellStart"/>
      <w:r>
        <w:rPr>
          <w:sz w:val="28"/>
          <w:szCs w:val="28"/>
        </w:rPr>
        <w:t>Войнич</w:t>
      </w:r>
      <w:proofErr w:type="spellEnd"/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5E6D6F" w:rsidRDefault="005E6D6F" w:rsidP="005E6D6F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E6D6F" w:rsidRDefault="005E6D6F" w:rsidP="005E6D6F">
      <w:pPr>
        <w:pStyle w:val="ConsTitle"/>
        <w:widowControl/>
        <w:ind w:left="5103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 Абанского района</w:t>
      </w:r>
      <w:r>
        <w:rPr>
          <w:sz w:val="28"/>
          <w:szCs w:val="28"/>
        </w:rPr>
        <w:t xml:space="preserve">  </w:t>
      </w:r>
    </w:p>
    <w:p w:rsidR="005E6D6F" w:rsidRDefault="005E6D6F" w:rsidP="005E6D6F">
      <w:pPr>
        <w:pStyle w:val="ConsTitle"/>
        <w:widowControl/>
        <w:ind w:left="510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 30.06.2025 № 249-п</w:t>
      </w:r>
    </w:p>
    <w:p w:rsidR="005E6D6F" w:rsidRDefault="005E6D6F" w:rsidP="005E6D6F">
      <w:pPr>
        <w:ind w:left="5103"/>
        <w:rPr>
          <w:sz w:val="28"/>
          <w:szCs w:val="28"/>
        </w:rPr>
      </w:pPr>
    </w:p>
    <w:p w:rsidR="005E6D6F" w:rsidRDefault="005E6D6F" w:rsidP="005E6D6F">
      <w:pPr>
        <w:ind w:left="5103"/>
        <w:rPr>
          <w:sz w:val="28"/>
          <w:szCs w:val="28"/>
        </w:rPr>
      </w:pPr>
    </w:p>
    <w:p w:rsidR="005E6D6F" w:rsidRDefault="005E6D6F" w:rsidP="005E6D6F">
      <w:pPr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5E6D6F" w:rsidRDefault="005E6D6F" w:rsidP="005E6D6F">
      <w:pPr>
        <w:pStyle w:val="ConsTitle"/>
        <w:widowControl/>
        <w:ind w:left="5103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 Абанского района</w:t>
      </w:r>
      <w:r>
        <w:rPr>
          <w:sz w:val="28"/>
          <w:szCs w:val="28"/>
        </w:rPr>
        <w:t xml:space="preserve">  </w:t>
      </w:r>
    </w:p>
    <w:p w:rsidR="005E6D6F" w:rsidRDefault="005E6D6F" w:rsidP="005E6D6F">
      <w:pPr>
        <w:pStyle w:val="ConsTitle"/>
        <w:widowControl/>
        <w:ind w:left="5103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 06.04.2020 № 107-п</w:t>
      </w:r>
    </w:p>
    <w:p w:rsidR="005E6D6F" w:rsidRDefault="005E6D6F" w:rsidP="005E6D6F">
      <w:pPr>
        <w:ind w:left="5103"/>
        <w:rPr>
          <w:sz w:val="28"/>
          <w:szCs w:val="28"/>
        </w:rPr>
      </w:pPr>
    </w:p>
    <w:p w:rsidR="005E6D6F" w:rsidRDefault="005E6D6F" w:rsidP="005E6D6F">
      <w:pPr>
        <w:jc w:val="center"/>
        <w:rPr>
          <w:sz w:val="28"/>
          <w:szCs w:val="28"/>
        </w:rPr>
      </w:pPr>
    </w:p>
    <w:p w:rsidR="005E6D6F" w:rsidRDefault="005E6D6F" w:rsidP="005E6D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5E6D6F" w:rsidRDefault="005E6D6F" w:rsidP="005E6D6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делам несовершеннолетних и защите их прав Абанского муниципального округа</w:t>
      </w:r>
    </w:p>
    <w:p w:rsidR="005E6D6F" w:rsidRDefault="005E6D6F" w:rsidP="005E6D6F">
      <w:pPr>
        <w:jc w:val="center"/>
        <w:rPr>
          <w:sz w:val="28"/>
          <w:szCs w:val="28"/>
        </w:rPr>
      </w:pP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Коспирович Ольга Васильевна – и.о. заместителя </w:t>
      </w:r>
      <w:r w:rsidR="004C774D">
        <w:rPr>
          <w:sz w:val="28"/>
          <w:szCs w:val="28"/>
        </w:rPr>
        <w:t>г</w:t>
      </w:r>
      <w:r>
        <w:rPr>
          <w:sz w:val="28"/>
          <w:szCs w:val="28"/>
        </w:rPr>
        <w:t>лавы Абанского района</w:t>
      </w:r>
      <w:r w:rsidR="004C774D">
        <w:rPr>
          <w:sz w:val="28"/>
          <w:szCs w:val="28"/>
        </w:rPr>
        <w:t xml:space="preserve"> по социальным вопросам</w:t>
      </w:r>
      <w:r>
        <w:rPr>
          <w:sz w:val="28"/>
          <w:szCs w:val="28"/>
        </w:rPr>
        <w:t>, председатель комиссии;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i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Шукайло</w:t>
      </w:r>
      <w:proofErr w:type="spellEnd"/>
      <w:r>
        <w:rPr>
          <w:sz w:val="28"/>
          <w:szCs w:val="28"/>
        </w:rPr>
        <w:t xml:space="preserve"> Надежда Николаевна, и.о. руководителя управления образования администрации Абанского района; заместитель председателя комиссии;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Гуща Светлана Александровна – главный специалист, обеспечивающий деятельность комиссии - ответственный секретарь комиссии по делам несовершеннолетних и защите их прав.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Арискин Виктор Фёдорович, председатель Общественной палаты Абанского района (по согласованию);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Бикинин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Дамир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Ахметович</w:t>
      </w:r>
      <w:proofErr w:type="spellEnd"/>
      <w:r>
        <w:rPr>
          <w:sz w:val="28"/>
          <w:szCs w:val="28"/>
        </w:rPr>
        <w:t>, начальник Отделения надзорной деятельности и профилактической работы по Абанскому району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Красноярскому краю (по согласованию);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Коршунова, Елена Викторовна, главный специалист по вопросам опеки и попечительства отдела по обеспечению </w:t>
      </w:r>
      <w:proofErr w:type="gramStart"/>
      <w:r>
        <w:rPr>
          <w:sz w:val="28"/>
          <w:szCs w:val="28"/>
        </w:rPr>
        <w:t>жизнедеятельности образовательных учреждений управления образования администрации</w:t>
      </w:r>
      <w:proofErr w:type="gramEnd"/>
      <w:r>
        <w:rPr>
          <w:sz w:val="28"/>
          <w:szCs w:val="28"/>
        </w:rPr>
        <w:t xml:space="preserve"> Абанского района;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Жебелева Тамара Ильинична, председатель районного Совета ветеранов (по согласованию);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Литвинова </w:t>
      </w:r>
      <w:proofErr w:type="spellStart"/>
      <w:r>
        <w:rPr>
          <w:sz w:val="28"/>
          <w:szCs w:val="28"/>
        </w:rPr>
        <w:t>Альмира</w:t>
      </w:r>
      <w:proofErr w:type="spellEnd"/>
      <w:r>
        <w:rPr>
          <w:sz w:val="28"/>
          <w:szCs w:val="28"/>
        </w:rPr>
        <w:t xml:space="preserve"> Александровна, старший инспектор Иланского межмуниципального филиала ФКУ УИИ ГУФСИН России по Красноярскому краю;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Морозова Наталья Владимировна, главный специалист отдела общего и дополнительного образования управления образования администрации Абанского района;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proofErr w:type="spellStart"/>
      <w:r>
        <w:rPr>
          <w:sz w:val="28"/>
          <w:szCs w:val="28"/>
        </w:rPr>
        <w:t>Маматов</w:t>
      </w:r>
      <w:proofErr w:type="spellEnd"/>
      <w:r>
        <w:rPr>
          <w:sz w:val="28"/>
          <w:szCs w:val="28"/>
        </w:rPr>
        <w:t xml:space="preserve"> Николай Алексеевич, и.о. руководителя Абанского межрайонного следственного отдела Главного следственного управления Следственного комитета Российской Федерации по Красноярскому краю (по согласованию);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Вербицкая Евгения Викторовна, директор муниципального бюджетного учреждения «Молодёжный многопрофильный центр»;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Иванюта Мария Александровна, районный педиатр КГБУЗ «Абанская районная больница»;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Путинцев</w:t>
      </w:r>
      <w:proofErr w:type="spellEnd"/>
      <w:r>
        <w:rPr>
          <w:sz w:val="28"/>
          <w:szCs w:val="28"/>
        </w:rPr>
        <w:t xml:space="preserve"> Александр Тимофеевич, главный специалист отдела культуры, по делам молодёжи и спорта администрации Абанского района;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Соцукевич Ольга Александровна, заведующий отделением социальной помощи семье и детям КГБУ СО «КЦСОН «Абанский»; 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Тихонова Полина Владимировна, старший инспектор (по делам несовершеннолетних) группы по делам несовершеннолетних отделения  участковых уполномоченных полиции и по делам  несовершеннолетних  Отдела МВД России по Абанскому району;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Черепанова Наталья Анатольевна, заместитель главного врача КГБУЗ «Абанская районная больница »;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>
        <w:rPr>
          <w:sz w:val="28"/>
          <w:szCs w:val="28"/>
        </w:rPr>
        <w:t>Щербатых</w:t>
      </w:r>
      <w:proofErr w:type="gramEnd"/>
      <w:r>
        <w:rPr>
          <w:sz w:val="28"/>
          <w:szCs w:val="28"/>
        </w:rPr>
        <w:t xml:space="preserve"> Юлия </w:t>
      </w:r>
      <w:proofErr w:type="spellStart"/>
      <w:r>
        <w:rPr>
          <w:sz w:val="28"/>
          <w:szCs w:val="28"/>
        </w:rPr>
        <w:t>Сафиуловна</w:t>
      </w:r>
      <w:proofErr w:type="spellEnd"/>
      <w:r>
        <w:rPr>
          <w:sz w:val="28"/>
          <w:szCs w:val="28"/>
        </w:rPr>
        <w:t xml:space="preserve">, директор КГКУ «Центр занятости населения Абанского района»; 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Яппинен</w:t>
      </w:r>
      <w:proofErr w:type="spellEnd"/>
      <w:r>
        <w:rPr>
          <w:sz w:val="28"/>
          <w:szCs w:val="28"/>
        </w:rPr>
        <w:t xml:space="preserve"> Антонина Александровна, исполняющий секретарь Абанского местного отделения партии «Единая Россия» (по согласованию).</w:t>
      </w:r>
    </w:p>
    <w:p w:rsidR="005E6D6F" w:rsidRDefault="005E6D6F" w:rsidP="005E6D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6D6F" w:rsidRDefault="005E6D6F" w:rsidP="005E6D6F">
      <w:pPr>
        <w:tabs>
          <w:tab w:val="left" w:pos="284"/>
        </w:tabs>
        <w:ind w:right="-1"/>
        <w:jc w:val="both"/>
        <w:rPr>
          <w:sz w:val="28"/>
          <w:szCs w:val="28"/>
        </w:rPr>
      </w:pPr>
    </w:p>
    <w:p w:rsidR="00E20954" w:rsidRDefault="00E20954"/>
    <w:sectPr w:rsidR="00E20954" w:rsidSect="00E20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E6D6F"/>
    <w:rsid w:val="00305285"/>
    <w:rsid w:val="004C774D"/>
    <w:rsid w:val="005E6D6F"/>
    <w:rsid w:val="005E794C"/>
    <w:rsid w:val="00775F32"/>
    <w:rsid w:val="009D6CC2"/>
    <w:rsid w:val="00E20954"/>
    <w:rsid w:val="00F00BF1"/>
    <w:rsid w:val="00F1389F"/>
    <w:rsid w:val="00F71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rsid w:val="00F1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semiHidden/>
    <w:unhideWhenUsed/>
    <w:rsid w:val="005E6D6F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5E6D6F"/>
    <w:rPr>
      <w:rFonts w:ascii="Arial" w:hAnsi="Arial"/>
      <w:b/>
      <w:sz w:val="22"/>
      <w:szCs w:val="20"/>
    </w:rPr>
  </w:style>
  <w:style w:type="character" w:customStyle="1" w:styleId="a5">
    <w:name w:val="Основной текст Знак"/>
    <w:basedOn w:val="a0"/>
    <w:link w:val="a4"/>
    <w:semiHidden/>
    <w:rsid w:val="005E6D6F"/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Title">
    <w:name w:val="ConsTitle"/>
    <w:rsid w:val="005E6D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E6D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6D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banne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907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2025-07-08T07:06:00Z</cp:lastPrinted>
  <dcterms:created xsi:type="dcterms:W3CDTF">2025-07-08T05:29:00Z</dcterms:created>
  <dcterms:modified xsi:type="dcterms:W3CDTF">2025-07-09T01:50:00Z</dcterms:modified>
</cp:coreProperties>
</file>